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5D3" w:rsidRDefault="001775D3" w:rsidP="001775D3">
      <w:pPr>
        <w:jc w:val="center"/>
        <w:rPr>
          <w:sz w:val="16"/>
        </w:rPr>
      </w:pPr>
      <w:r w:rsidRPr="00E23376">
        <w:rPr>
          <w:noProof/>
        </w:rPr>
        <w:drawing>
          <wp:inline distT="0" distB="0" distL="0" distR="0" wp14:anchorId="099DB801" wp14:editId="02A8A6E7">
            <wp:extent cx="495300" cy="63246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5D3" w:rsidRDefault="001775D3" w:rsidP="001775D3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1775D3" w:rsidRDefault="001775D3" w:rsidP="001775D3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</w:t>
      </w:r>
    </w:p>
    <w:p w:rsidR="001775D3" w:rsidRDefault="001775D3" w:rsidP="001775D3">
      <w:pPr>
        <w:jc w:val="center"/>
        <w:rPr>
          <w:b/>
          <w:sz w:val="30"/>
        </w:rPr>
      </w:pPr>
      <w:r>
        <w:rPr>
          <w:b/>
          <w:sz w:val="30"/>
        </w:rPr>
        <w:t>«Заполярный район» Ненецкого автономного округа»</w:t>
      </w:r>
    </w:p>
    <w:p w:rsidR="001775D3" w:rsidRDefault="001775D3" w:rsidP="001775D3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775D3" w:rsidRDefault="001775D3" w:rsidP="001775D3">
      <w:pPr>
        <w:rPr>
          <w:sz w:val="28"/>
          <w:szCs w:val="28"/>
          <w:u w:val="single"/>
        </w:rPr>
      </w:pPr>
      <w:r w:rsidRPr="001C7249">
        <w:rPr>
          <w:b/>
          <w:sz w:val="28"/>
          <w:szCs w:val="28"/>
          <w:u w:val="single"/>
        </w:rPr>
        <w:t xml:space="preserve">от </w:t>
      </w:r>
      <w:r w:rsidR="00213DC2">
        <w:rPr>
          <w:b/>
          <w:sz w:val="28"/>
          <w:szCs w:val="28"/>
          <w:u w:val="single"/>
        </w:rPr>
        <w:t>06</w:t>
      </w:r>
      <w:r w:rsidRPr="001C7249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>06</w:t>
      </w:r>
      <w:r w:rsidRPr="001C7249">
        <w:rPr>
          <w:b/>
          <w:sz w:val="28"/>
          <w:szCs w:val="28"/>
          <w:u w:val="single"/>
        </w:rPr>
        <w:t>.202</w:t>
      </w:r>
      <w:r>
        <w:rPr>
          <w:b/>
          <w:sz w:val="28"/>
          <w:szCs w:val="28"/>
          <w:u w:val="single"/>
        </w:rPr>
        <w:t>2</w:t>
      </w:r>
      <w:r w:rsidRPr="001C7249">
        <w:rPr>
          <w:b/>
          <w:sz w:val="28"/>
          <w:szCs w:val="28"/>
          <w:u w:val="single"/>
        </w:rPr>
        <w:t xml:space="preserve"> №</w:t>
      </w:r>
      <w:r w:rsidR="00213DC2">
        <w:rPr>
          <w:b/>
          <w:sz w:val="28"/>
          <w:szCs w:val="28"/>
          <w:u w:val="single"/>
        </w:rPr>
        <w:t xml:space="preserve"> 126</w:t>
      </w:r>
      <w:r>
        <w:rPr>
          <w:b/>
          <w:sz w:val="28"/>
          <w:szCs w:val="28"/>
          <w:u w:val="single"/>
        </w:rPr>
        <w:t>п</w:t>
      </w:r>
    </w:p>
    <w:p w:rsidR="001775D3" w:rsidRDefault="001775D3" w:rsidP="001775D3">
      <w:pPr>
        <w:spacing w:after="480"/>
        <w:ind w:left="567"/>
        <w:rPr>
          <w:sz w:val="20"/>
        </w:rPr>
      </w:pPr>
      <w:r>
        <w:rPr>
          <w:sz w:val="20"/>
        </w:rPr>
        <w:t xml:space="preserve">    </w:t>
      </w:r>
      <w:proofErr w:type="spellStart"/>
      <w:r>
        <w:rPr>
          <w:sz w:val="20"/>
        </w:rPr>
        <w:t>рп</w:t>
      </w:r>
      <w:proofErr w:type="spellEnd"/>
      <w:r>
        <w:rPr>
          <w:sz w:val="20"/>
        </w:rPr>
        <w:t xml:space="preserve">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1775D3" w:rsidRPr="00751F5F" w:rsidTr="001775D3">
        <w:trPr>
          <w:trHeight w:val="259"/>
        </w:trPr>
        <w:tc>
          <w:tcPr>
            <w:tcW w:w="4361" w:type="dxa"/>
          </w:tcPr>
          <w:p w:rsidR="001775D3" w:rsidRPr="00751F5F" w:rsidRDefault="001775D3" w:rsidP="001775D3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О внесении изменений в Положение о резервном фонде Администрации Заполярного района</w:t>
            </w:r>
          </w:p>
        </w:tc>
      </w:tr>
    </w:tbl>
    <w:p w:rsidR="001775D3" w:rsidRDefault="001775D3" w:rsidP="001775D3">
      <w:pPr>
        <w:tabs>
          <w:tab w:val="left" w:pos="180"/>
        </w:tabs>
        <w:ind w:hanging="78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775D3" w:rsidRDefault="001775D3" w:rsidP="001775D3">
      <w:pPr>
        <w:tabs>
          <w:tab w:val="left" w:pos="180"/>
        </w:tabs>
        <w:ind w:hanging="783"/>
        <w:jc w:val="both"/>
        <w:rPr>
          <w:sz w:val="28"/>
          <w:szCs w:val="28"/>
        </w:rPr>
      </w:pPr>
    </w:p>
    <w:p w:rsidR="001775D3" w:rsidRDefault="001775D3" w:rsidP="001775D3">
      <w:pPr>
        <w:tabs>
          <w:tab w:val="left" w:pos="851"/>
        </w:tabs>
        <w:jc w:val="both"/>
        <w:rPr>
          <w:sz w:val="26"/>
          <w:szCs w:val="26"/>
        </w:rPr>
      </w:pPr>
      <w:r w:rsidRPr="001C08E8">
        <w:rPr>
          <w:sz w:val="26"/>
          <w:szCs w:val="26"/>
        </w:rPr>
        <w:tab/>
      </w:r>
      <w:r>
        <w:rPr>
          <w:sz w:val="26"/>
          <w:szCs w:val="26"/>
        </w:rPr>
        <w:t>Руководствуясь статьей 81 Бюджетного кодекса Российской Федерации, Администрация муниципального района «Заполярный район» Ненецкого автономного округа» ПОСТАНОВЛЯЕТ:</w:t>
      </w:r>
    </w:p>
    <w:p w:rsidR="001775D3" w:rsidRDefault="001775D3" w:rsidP="001775D3">
      <w:pPr>
        <w:tabs>
          <w:tab w:val="left" w:pos="851"/>
        </w:tabs>
        <w:jc w:val="both"/>
        <w:rPr>
          <w:sz w:val="26"/>
          <w:szCs w:val="26"/>
        </w:rPr>
      </w:pPr>
    </w:p>
    <w:p w:rsidR="00916806" w:rsidRDefault="001775D3" w:rsidP="001775D3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Внести в </w:t>
      </w:r>
      <w:r w:rsidRPr="001775D3">
        <w:rPr>
          <w:sz w:val="26"/>
          <w:szCs w:val="26"/>
        </w:rPr>
        <w:t>Положение о резервном фонде Администрации Заполярного района</w:t>
      </w:r>
      <w:r>
        <w:rPr>
          <w:sz w:val="26"/>
          <w:szCs w:val="26"/>
        </w:rPr>
        <w:t xml:space="preserve">, утвержденном постановлением </w:t>
      </w:r>
      <w:r w:rsidR="00916806">
        <w:rPr>
          <w:sz w:val="26"/>
          <w:szCs w:val="26"/>
        </w:rPr>
        <w:t>от 20.09.2010 №</w:t>
      </w:r>
      <w:r w:rsidR="00916806" w:rsidRPr="00916806">
        <w:rPr>
          <w:sz w:val="26"/>
          <w:szCs w:val="26"/>
        </w:rPr>
        <w:t xml:space="preserve"> 1041 п (с изменениями, внесенными постановлениями от 16.05.2012 </w:t>
      </w:r>
      <w:r w:rsidR="00916806">
        <w:rPr>
          <w:sz w:val="26"/>
          <w:szCs w:val="26"/>
        </w:rPr>
        <w:t>№</w:t>
      </w:r>
      <w:r w:rsidR="00916806" w:rsidRPr="00916806">
        <w:rPr>
          <w:sz w:val="26"/>
          <w:szCs w:val="26"/>
        </w:rPr>
        <w:t xml:space="preserve"> 927п, от 09.06.2014 </w:t>
      </w:r>
      <w:r w:rsidR="00916806">
        <w:rPr>
          <w:sz w:val="26"/>
          <w:szCs w:val="26"/>
        </w:rPr>
        <w:t>№ 1195п, от 23.07.2014 №</w:t>
      </w:r>
      <w:r w:rsidR="00916806" w:rsidRPr="00916806">
        <w:rPr>
          <w:sz w:val="26"/>
          <w:szCs w:val="26"/>
        </w:rPr>
        <w:t xml:space="preserve"> 1478п, от 2</w:t>
      </w:r>
      <w:r w:rsidR="00916806">
        <w:rPr>
          <w:sz w:val="26"/>
          <w:szCs w:val="26"/>
        </w:rPr>
        <w:t>6.08.2015 №</w:t>
      </w:r>
      <w:r w:rsidR="00916806" w:rsidRPr="00916806">
        <w:rPr>
          <w:sz w:val="26"/>
          <w:szCs w:val="26"/>
        </w:rPr>
        <w:t xml:space="preserve"> 193п, от 14</w:t>
      </w:r>
      <w:r w:rsidR="00916806">
        <w:rPr>
          <w:sz w:val="26"/>
          <w:szCs w:val="26"/>
        </w:rPr>
        <w:t>.09.2016 № 208п, от 26.12.2016                   № 293п, от 20.07.2017 № 126п, от 22.12.2017 № 269п, от 02.06.2020 № 106п, от 02.07.2020 №</w:t>
      </w:r>
      <w:r w:rsidR="00916806" w:rsidRPr="00916806">
        <w:rPr>
          <w:sz w:val="26"/>
          <w:szCs w:val="26"/>
        </w:rPr>
        <w:t xml:space="preserve"> 137п</w:t>
      </w:r>
      <w:r w:rsidR="00916806">
        <w:rPr>
          <w:sz w:val="26"/>
          <w:szCs w:val="26"/>
        </w:rPr>
        <w:t xml:space="preserve">, </w:t>
      </w:r>
      <w:r w:rsidR="00916806" w:rsidRPr="00916806">
        <w:rPr>
          <w:sz w:val="26"/>
          <w:szCs w:val="26"/>
        </w:rPr>
        <w:t xml:space="preserve">от </w:t>
      </w:r>
      <w:r w:rsidR="00916806" w:rsidRPr="00916806">
        <w:rPr>
          <w:color w:val="22272F"/>
          <w:sz w:val="26"/>
          <w:szCs w:val="26"/>
          <w:shd w:val="clear" w:color="auto" w:fill="FFFFFF"/>
        </w:rPr>
        <w:t>13</w:t>
      </w:r>
      <w:r w:rsidR="00916806">
        <w:rPr>
          <w:color w:val="22272F"/>
          <w:sz w:val="26"/>
          <w:szCs w:val="26"/>
          <w:shd w:val="clear" w:color="auto" w:fill="FFFFFF"/>
        </w:rPr>
        <w:t>.08.</w:t>
      </w:r>
      <w:r w:rsidR="00916806" w:rsidRPr="00916806">
        <w:rPr>
          <w:color w:val="22272F"/>
          <w:sz w:val="26"/>
          <w:szCs w:val="26"/>
          <w:shd w:val="clear" w:color="auto" w:fill="FFFFFF"/>
        </w:rPr>
        <w:t>2021 </w:t>
      </w:r>
      <w:r w:rsidR="00916806">
        <w:rPr>
          <w:color w:val="22272F"/>
          <w:sz w:val="26"/>
          <w:szCs w:val="26"/>
          <w:shd w:val="clear" w:color="auto" w:fill="FFFFFF"/>
        </w:rPr>
        <w:t>№</w:t>
      </w:r>
      <w:r w:rsidR="00916806" w:rsidRPr="00916806">
        <w:rPr>
          <w:color w:val="22272F"/>
          <w:sz w:val="26"/>
          <w:szCs w:val="26"/>
          <w:shd w:val="clear" w:color="auto" w:fill="FFFFFF"/>
        </w:rPr>
        <w:t xml:space="preserve"> 194п, от </w:t>
      </w:r>
      <w:r w:rsidR="00916806">
        <w:rPr>
          <w:color w:val="22272F"/>
          <w:sz w:val="26"/>
          <w:szCs w:val="26"/>
          <w:shd w:val="clear" w:color="auto" w:fill="FFFFFF"/>
        </w:rPr>
        <w:t>0</w:t>
      </w:r>
      <w:r w:rsidR="00916806" w:rsidRPr="00916806">
        <w:rPr>
          <w:color w:val="22272F"/>
          <w:sz w:val="26"/>
          <w:szCs w:val="26"/>
          <w:shd w:val="clear" w:color="auto" w:fill="FFFFFF"/>
        </w:rPr>
        <w:t>2</w:t>
      </w:r>
      <w:r w:rsidR="00916806">
        <w:rPr>
          <w:color w:val="22272F"/>
          <w:sz w:val="26"/>
          <w:szCs w:val="26"/>
          <w:shd w:val="clear" w:color="auto" w:fill="FFFFFF"/>
        </w:rPr>
        <w:t>.03.</w:t>
      </w:r>
      <w:r w:rsidR="00916806" w:rsidRPr="00916806">
        <w:rPr>
          <w:color w:val="22272F"/>
          <w:sz w:val="26"/>
          <w:szCs w:val="26"/>
          <w:shd w:val="clear" w:color="auto" w:fill="FFFFFF"/>
        </w:rPr>
        <w:t>2022 </w:t>
      </w:r>
      <w:r w:rsidR="00916806">
        <w:rPr>
          <w:color w:val="22272F"/>
          <w:sz w:val="26"/>
          <w:szCs w:val="26"/>
          <w:shd w:val="clear" w:color="auto" w:fill="FFFFFF"/>
        </w:rPr>
        <w:t>№</w:t>
      </w:r>
      <w:r w:rsidR="00916806" w:rsidRPr="00916806">
        <w:rPr>
          <w:color w:val="22272F"/>
          <w:sz w:val="26"/>
          <w:szCs w:val="26"/>
          <w:shd w:val="clear" w:color="auto" w:fill="FFFFFF"/>
        </w:rPr>
        <w:t> 45п</w:t>
      </w:r>
      <w:r w:rsidR="00916806" w:rsidRPr="00916806">
        <w:rPr>
          <w:sz w:val="26"/>
          <w:szCs w:val="26"/>
        </w:rPr>
        <w:t>),</w:t>
      </w:r>
      <w:r w:rsidR="00916806">
        <w:rPr>
          <w:sz w:val="26"/>
          <w:szCs w:val="26"/>
        </w:rPr>
        <w:t xml:space="preserve"> следующие изменения:</w:t>
      </w:r>
    </w:p>
    <w:p w:rsidR="007B2140" w:rsidRDefault="00916806" w:rsidP="001775D3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</w:t>
      </w:r>
      <w:r w:rsidR="007B2140">
        <w:rPr>
          <w:sz w:val="26"/>
          <w:szCs w:val="26"/>
        </w:rPr>
        <w:t>Пункт</w:t>
      </w:r>
      <w:r w:rsidR="001F31EA">
        <w:rPr>
          <w:sz w:val="26"/>
          <w:szCs w:val="26"/>
        </w:rPr>
        <w:t>ы</w:t>
      </w:r>
      <w:r w:rsidR="007B2140">
        <w:rPr>
          <w:sz w:val="26"/>
          <w:szCs w:val="26"/>
        </w:rPr>
        <w:t xml:space="preserve"> 1.2</w:t>
      </w:r>
      <w:r w:rsidR="001F31EA">
        <w:rPr>
          <w:sz w:val="26"/>
          <w:szCs w:val="26"/>
        </w:rPr>
        <w:t xml:space="preserve"> и 1.3</w:t>
      </w:r>
      <w:r w:rsidR="007B2140">
        <w:rPr>
          <w:sz w:val="26"/>
          <w:szCs w:val="26"/>
        </w:rPr>
        <w:t xml:space="preserve"> изложить в новой редакции:</w:t>
      </w:r>
    </w:p>
    <w:p w:rsidR="007B2140" w:rsidRPr="007B2140" w:rsidRDefault="007B2140" w:rsidP="007B2140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«1.2. </w:t>
      </w:r>
      <w:r w:rsidRPr="007B2140">
        <w:rPr>
          <w:sz w:val="26"/>
          <w:szCs w:val="26"/>
        </w:rPr>
        <w:t>Резервный фонд Администрации Заполярного района (далее - Резервный фонд) представляет собой обособленную часть средств бюджета Заполярного района, предназначенную для финансирования непредв</w:t>
      </w:r>
      <w:r w:rsidR="001F31EA">
        <w:rPr>
          <w:sz w:val="26"/>
          <w:szCs w:val="26"/>
        </w:rPr>
        <w:t>иденных расходов, в том числе в</w:t>
      </w:r>
      <w:r w:rsidRPr="007B2140">
        <w:rPr>
          <w:sz w:val="26"/>
          <w:szCs w:val="26"/>
        </w:rPr>
        <w:t xml:space="preserve"> </w:t>
      </w:r>
      <w:r w:rsidR="001F31EA">
        <w:rPr>
          <w:sz w:val="26"/>
          <w:szCs w:val="26"/>
        </w:rPr>
        <w:t xml:space="preserve">связи </w:t>
      </w:r>
      <w:r w:rsidR="00445F45">
        <w:rPr>
          <w:sz w:val="26"/>
          <w:szCs w:val="26"/>
        </w:rPr>
        <w:t xml:space="preserve">с </w:t>
      </w:r>
      <w:r w:rsidRPr="007B2140">
        <w:rPr>
          <w:sz w:val="26"/>
          <w:szCs w:val="26"/>
        </w:rPr>
        <w:t>проведение</w:t>
      </w:r>
      <w:r w:rsidR="001F31EA">
        <w:rPr>
          <w:sz w:val="26"/>
          <w:szCs w:val="26"/>
        </w:rPr>
        <w:t>м</w:t>
      </w:r>
      <w:r w:rsidRPr="007B2140">
        <w:rPr>
          <w:sz w:val="26"/>
          <w:szCs w:val="26"/>
        </w:rPr>
        <w:t xml:space="preserve">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>
        <w:rPr>
          <w:sz w:val="26"/>
          <w:szCs w:val="26"/>
        </w:rPr>
        <w:t xml:space="preserve">, а также </w:t>
      </w:r>
      <w:r w:rsidR="001F31EA">
        <w:rPr>
          <w:sz w:val="26"/>
          <w:szCs w:val="26"/>
        </w:rPr>
        <w:t>для финансировани</w:t>
      </w:r>
      <w:r w:rsidR="00125A1A">
        <w:rPr>
          <w:sz w:val="26"/>
          <w:szCs w:val="26"/>
        </w:rPr>
        <w:t>я</w:t>
      </w:r>
      <w:r w:rsidR="001F31EA">
        <w:rPr>
          <w:sz w:val="26"/>
          <w:szCs w:val="26"/>
        </w:rPr>
        <w:t xml:space="preserve"> иных мероприятий</w:t>
      </w:r>
      <w:r>
        <w:rPr>
          <w:sz w:val="26"/>
          <w:szCs w:val="26"/>
        </w:rPr>
        <w:t>, предусмотренные настоящим Положением.</w:t>
      </w:r>
    </w:p>
    <w:p w:rsidR="007B2140" w:rsidRDefault="007B2140" w:rsidP="007B2140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B2140">
        <w:rPr>
          <w:sz w:val="26"/>
          <w:szCs w:val="26"/>
        </w:rPr>
        <w:t>К непредвиденным расходам в целях настоящего Положения относятся расходы, возникновение потребности в которых нельзя было предусмотреть заранее в силу обстоятельств объективного характера, которые не были учтены при формировании расходов бюджета Заполярного района на текущий финансовый год и не могут быть перенесены на следующий финансовый год.</w:t>
      </w:r>
    </w:p>
    <w:p w:rsidR="001F31EA" w:rsidRPr="001F31EA" w:rsidRDefault="001F31EA" w:rsidP="001F31EA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1.3. </w:t>
      </w:r>
      <w:r w:rsidRPr="001F31EA">
        <w:rPr>
          <w:sz w:val="26"/>
          <w:szCs w:val="26"/>
        </w:rPr>
        <w:t>Обязательными условиями, учитываемыми при выделении средств Резервного фонда, являются</w:t>
      </w:r>
      <w:r>
        <w:rPr>
          <w:sz w:val="26"/>
          <w:szCs w:val="26"/>
        </w:rPr>
        <w:t xml:space="preserve"> (совокупно или по отдельности)</w:t>
      </w:r>
      <w:r w:rsidRPr="001F31EA">
        <w:rPr>
          <w:sz w:val="26"/>
          <w:szCs w:val="26"/>
        </w:rPr>
        <w:t>:</w:t>
      </w:r>
    </w:p>
    <w:p w:rsidR="001F31EA" w:rsidRPr="001F31EA" w:rsidRDefault="001F31EA" w:rsidP="001F31EA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F31EA">
        <w:rPr>
          <w:sz w:val="26"/>
          <w:szCs w:val="26"/>
        </w:rPr>
        <w:t>- возникновение чрезвычайной ситуации либо угрозы ее возникновения или непредвиденной ситуации, события, повлекшего необходимость расходования средств;</w:t>
      </w:r>
    </w:p>
    <w:p w:rsidR="001F31EA" w:rsidRDefault="001F31EA" w:rsidP="001F31EA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F31EA">
        <w:rPr>
          <w:sz w:val="26"/>
          <w:szCs w:val="26"/>
        </w:rPr>
        <w:t xml:space="preserve">- отсутствие необходимых средств в составе расходной части бюджета Заполярного района, бюджетов поселений на текущий финансовый год по соответствующим разделам </w:t>
      </w:r>
      <w:r>
        <w:rPr>
          <w:sz w:val="26"/>
          <w:szCs w:val="26"/>
        </w:rPr>
        <w:t>бюджетной классификации</w:t>
      </w:r>
      <w:r w:rsidRPr="001F31EA">
        <w:rPr>
          <w:sz w:val="26"/>
          <w:szCs w:val="26"/>
        </w:rPr>
        <w:t>;</w:t>
      </w:r>
    </w:p>
    <w:p w:rsidR="001F31EA" w:rsidRDefault="001F31EA" w:rsidP="001F31EA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 решение Администрации Заполярного района о финансировании реализации иного мероприятия за счет средств Резервного фонда.</w:t>
      </w:r>
      <w:r w:rsidR="00425EDE">
        <w:rPr>
          <w:sz w:val="26"/>
          <w:szCs w:val="26"/>
        </w:rPr>
        <w:t xml:space="preserve"> Форма принятия такого решения определена в разделе 4 настоящего Положения.</w:t>
      </w:r>
      <w:r>
        <w:rPr>
          <w:sz w:val="26"/>
          <w:szCs w:val="26"/>
        </w:rPr>
        <w:t>».</w:t>
      </w:r>
    </w:p>
    <w:p w:rsidR="00342837" w:rsidRDefault="00342837" w:rsidP="001F31EA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Абзац первый пункта 3.3 изложить в новой редакции: «</w:t>
      </w:r>
      <w:r w:rsidRPr="00342837">
        <w:rPr>
          <w:sz w:val="26"/>
          <w:szCs w:val="26"/>
        </w:rPr>
        <w:t>Осуществление расходов, которые связаны с</w:t>
      </w:r>
      <w:r>
        <w:rPr>
          <w:sz w:val="26"/>
          <w:szCs w:val="26"/>
        </w:rPr>
        <w:t>:».</w:t>
      </w:r>
    </w:p>
    <w:p w:rsidR="00125A1A" w:rsidRDefault="001F31EA" w:rsidP="001F31EA">
      <w:pPr>
        <w:tabs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42837">
        <w:rPr>
          <w:sz w:val="26"/>
          <w:szCs w:val="26"/>
        </w:rPr>
        <w:t>1.3</w:t>
      </w:r>
      <w:r w:rsidR="00125A1A">
        <w:rPr>
          <w:sz w:val="26"/>
          <w:szCs w:val="26"/>
        </w:rPr>
        <w:t>. Дополнить пунктом 3.5 следующего содержания:</w:t>
      </w:r>
    </w:p>
    <w:p w:rsidR="00F739CD" w:rsidRDefault="00125A1A" w:rsidP="001F31EA">
      <w:pPr>
        <w:tabs>
          <w:tab w:val="left" w:pos="851"/>
        </w:tabs>
        <w:jc w:val="both"/>
        <w:rPr>
          <w:color w:val="22272F"/>
          <w:sz w:val="26"/>
          <w:szCs w:val="26"/>
        </w:rPr>
      </w:pPr>
      <w:r w:rsidRPr="00F739CD">
        <w:rPr>
          <w:sz w:val="26"/>
          <w:szCs w:val="26"/>
        </w:rPr>
        <w:tab/>
        <w:t>«</w:t>
      </w:r>
      <w:r w:rsidR="00F739CD" w:rsidRPr="00F739CD">
        <w:rPr>
          <w:sz w:val="26"/>
          <w:szCs w:val="26"/>
        </w:rPr>
        <w:t xml:space="preserve">3.5. </w:t>
      </w:r>
      <w:r w:rsidR="00F739CD" w:rsidRPr="00F739CD">
        <w:rPr>
          <w:color w:val="22272F"/>
          <w:sz w:val="26"/>
          <w:szCs w:val="26"/>
        </w:rPr>
        <w:t>Предоставлени</w:t>
      </w:r>
      <w:r w:rsidR="00C3392B">
        <w:rPr>
          <w:color w:val="22272F"/>
          <w:sz w:val="26"/>
          <w:szCs w:val="26"/>
        </w:rPr>
        <w:t>е</w:t>
      </w:r>
      <w:r w:rsidR="00F739CD" w:rsidRPr="00F739CD">
        <w:rPr>
          <w:color w:val="22272F"/>
          <w:sz w:val="26"/>
          <w:szCs w:val="26"/>
        </w:rPr>
        <w:t xml:space="preserve"> </w:t>
      </w:r>
      <w:r w:rsidR="00F739CD">
        <w:rPr>
          <w:color w:val="22272F"/>
          <w:sz w:val="26"/>
          <w:szCs w:val="26"/>
        </w:rPr>
        <w:t xml:space="preserve">гражданам </w:t>
      </w:r>
      <w:r w:rsidR="00F739CD" w:rsidRPr="00F739CD">
        <w:rPr>
          <w:color w:val="22272F"/>
          <w:sz w:val="26"/>
          <w:szCs w:val="26"/>
        </w:rPr>
        <w:t>дополнительных мер социальной поддержки, предусмотренных решениями Совета Заполярного района, когда такие решения устанавливают возможность финансирования расходов за счет средств Резервного фонда по решению Администрации Заполярного района.</w:t>
      </w:r>
      <w:r w:rsidR="00F739CD">
        <w:rPr>
          <w:color w:val="22272F"/>
          <w:sz w:val="26"/>
          <w:szCs w:val="26"/>
        </w:rPr>
        <w:t>».</w:t>
      </w:r>
    </w:p>
    <w:p w:rsidR="00F739CD" w:rsidRDefault="00342837" w:rsidP="001F31EA">
      <w:pPr>
        <w:tabs>
          <w:tab w:val="left" w:pos="851"/>
        </w:tabs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ab/>
        <w:t>1.4</w:t>
      </w:r>
      <w:r w:rsidR="00F739CD">
        <w:rPr>
          <w:color w:val="22272F"/>
          <w:sz w:val="26"/>
          <w:szCs w:val="26"/>
        </w:rPr>
        <w:t>. Дополнить пункт 4.4 абзацем вторым следующего содержания:</w:t>
      </w:r>
    </w:p>
    <w:p w:rsidR="00F739CD" w:rsidRDefault="00F739CD" w:rsidP="001F31EA">
      <w:pPr>
        <w:tabs>
          <w:tab w:val="left" w:pos="851"/>
        </w:tabs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ab/>
        <w:t>«</w:t>
      </w:r>
      <w:r w:rsidRPr="00F739CD">
        <w:rPr>
          <w:color w:val="22272F"/>
          <w:sz w:val="26"/>
          <w:szCs w:val="26"/>
        </w:rPr>
        <w:t xml:space="preserve">Расходование средств Резервного фонда в соответствии с пунктом </w:t>
      </w:r>
      <w:proofErr w:type="gramStart"/>
      <w:r w:rsidRPr="00F739CD">
        <w:rPr>
          <w:color w:val="22272F"/>
          <w:sz w:val="26"/>
          <w:szCs w:val="26"/>
        </w:rPr>
        <w:t>3.5  настоящего</w:t>
      </w:r>
      <w:proofErr w:type="gramEnd"/>
      <w:r w:rsidRPr="00F739CD">
        <w:rPr>
          <w:color w:val="22272F"/>
          <w:sz w:val="26"/>
          <w:szCs w:val="26"/>
        </w:rPr>
        <w:t xml:space="preserve"> Положения производится на основании постановлений Администрации Заполярного района, определяющих порядок предоставления дополнительных мер социальной поддержки гражданам.</w:t>
      </w:r>
      <w:r w:rsidR="00342837">
        <w:rPr>
          <w:color w:val="22272F"/>
          <w:sz w:val="26"/>
          <w:szCs w:val="26"/>
        </w:rPr>
        <w:t>».</w:t>
      </w:r>
    </w:p>
    <w:p w:rsidR="001775D3" w:rsidRDefault="00F739CD" w:rsidP="00342837">
      <w:pPr>
        <w:tabs>
          <w:tab w:val="left" w:pos="851"/>
        </w:tabs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22272F"/>
          <w:sz w:val="26"/>
          <w:szCs w:val="26"/>
        </w:rPr>
        <w:tab/>
      </w:r>
      <w:r w:rsidRPr="00F739CD">
        <w:rPr>
          <w:color w:val="22272F"/>
          <w:sz w:val="26"/>
          <w:szCs w:val="26"/>
        </w:rPr>
        <w:t xml:space="preserve">  </w:t>
      </w:r>
      <w:r w:rsidR="001775D3">
        <w:rPr>
          <w:rFonts w:eastAsiaTheme="minorHAnsi"/>
          <w:sz w:val="26"/>
          <w:szCs w:val="26"/>
          <w:lang w:eastAsia="en-US"/>
        </w:rPr>
        <w:t>2. Настоящее постановление вступает в силу со дня принятия и подлежит официальному опубликованию.</w:t>
      </w:r>
    </w:p>
    <w:p w:rsidR="001775D3" w:rsidRDefault="001775D3" w:rsidP="001775D3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1775D3" w:rsidRDefault="001775D3" w:rsidP="001775D3">
      <w:pPr>
        <w:jc w:val="both"/>
        <w:rPr>
          <w:sz w:val="28"/>
        </w:rPr>
      </w:pPr>
    </w:p>
    <w:p w:rsidR="001775D3" w:rsidRPr="00C14C27" w:rsidRDefault="00614F41" w:rsidP="001775D3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главы</w:t>
      </w:r>
      <w:r w:rsidR="001775D3" w:rsidRPr="00C14C27">
        <w:rPr>
          <w:sz w:val="26"/>
          <w:szCs w:val="26"/>
        </w:rPr>
        <w:t xml:space="preserve"> Администрации </w:t>
      </w:r>
    </w:p>
    <w:p w:rsidR="001775D3" w:rsidRPr="00C14C27" w:rsidRDefault="001775D3" w:rsidP="001775D3">
      <w:pPr>
        <w:jc w:val="both"/>
        <w:rPr>
          <w:sz w:val="26"/>
          <w:szCs w:val="26"/>
        </w:rPr>
      </w:pPr>
      <w:r w:rsidRPr="00C14C27">
        <w:rPr>
          <w:sz w:val="26"/>
          <w:szCs w:val="26"/>
        </w:rPr>
        <w:t xml:space="preserve">Заполярного района                                                                   </w:t>
      </w:r>
      <w:r>
        <w:rPr>
          <w:sz w:val="26"/>
          <w:szCs w:val="26"/>
        </w:rPr>
        <w:tab/>
      </w:r>
      <w:r w:rsidR="00614F41">
        <w:rPr>
          <w:sz w:val="26"/>
          <w:szCs w:val="26"/>
        </w:rPr>
        <w:tab/>
      </w:r>
      <w:bookmarkStart w:id="0" w:name="_GoBack"/>
      <w:bookmarkEnd w:id="0"/>
      <w:r w:rsidR="00614F41">
        <w:rPr>
          <w:sz w:val="26"/>
          <w:szCs w:val="26"/>
        </w:rPr>
        <w:t>О.Е. Холодов</w:t>
      </w:r>
    </w:p>
    <w:p w:rsidR="001775D3" w:rsidRDefault="001775D3" w:rsidP="001775D3"/>
    <w:p w:rsidR="00A06E5C" w:rsidRDefault="00A06E5C"/>
    <w:sectPr w:rsidR="00A06E5C" w:rsidSect="0055450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D3"/>
    <w:rsid w:val="00125A1A"/>
    <w:rsid w:val="001775D3"/>
    <w:rsid w:val="001F31EA"/>
    <w:rsid w:val="00213DC2"/>
    <w:rsid w:val="00342837"/>
    <w:rsid w:val="00425EDE"/>
    <w:rsid w:val="00445F45"/>
    <w:rsid w:val="00614F41"/>
    <w:rsid w:val="007B2140"/>
    <w:rsid w:val="00916806"/>
    <w:rsid w:val="00A06E5C"/>
    <w:rsid w:val="00C3392B"/>
    <w:rsid w:val="00F7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0F56B"/>
  <w15:chartTrackingRefBased/>
  <w15:docId w15:val="{C324BE4B-D025-4187-A107-5A5388563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8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28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Шалонин Максим Александрович</dc:creator>
  <cp:keywords/>
  <dc:description/>
  <cp:lastModifiedBy>Шалонин Максим Александрович</cp:lastModifiedBy>
  <cp:revision>9</cp:revision>
  <cp:lastPrinted>2022-06-06T10:56:00Z</cp:lastPrinted>
  <dcterms:created xsi:type="dcterms:W3CDTF">2022-05-30T14:01:00Z</dcterms:created>
  <dcterms:modified xsi:type="dcterms:W3CDTF">2022-06-06T11:05:00Z</dcterms:modified>
</cp:coreProperties>
</file>